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DFE95" w14:textId="57BC85E0" w:rsidR="001A463E" w:rsidRDefault="001A463E"/>
    <w:p w14:paraId="7668C3DB" w14:textId="23A1E6F8" w:rsidR="001A463E" w:rsidRPr="005C5087" w:rsidRDefault="001A463E">
      <w:pPr>
        <w:rPr>
          <w:rFonts w:ascii="Times New Roman" w:hAnsi="Times New Roman" w:cs="Times New Roman"/>
          <w:sz w:val="24"/>
        </w:rPr>
      </w:pPr>
      <w:r w:rsidRPr="005C5087">
        <w:rPr>
          <w:rFonts w:ascii="Times New Roman" w:hAnsi="Times New Roman" w:cs="Times New Roman"/>
          <w:sz w:val="24"/>
          <w:highlight w:val="yellow"/>
        </w:rPr>
        <w:t>DATE</w:t>
      </w:r>
    </w:p>
    <w:p w14:paraId="5843491A" w14:textId="50CABE44" w:rsidR="001A463E" w:rsidRPr="005C5087" w:rsidRDefault="001A463E">
      <w:pPr>
        <w:rPr>
          <w:rFonts w:ascii="Times New Roman" w:hAnsi="Times New Roman" w:cs="Times New Roman"/>
          <w:sz w:val="24"/>
        </w:rPr>
      </w:pPr>
      <w:r w:rsidRPr="005C5087">
        <w:rPr>
          <w:rFonts w:ascii="Times New Roman" w:hAnsi="Times New Roman" w:cs="Times New Roman"/>
          <w:sz w:val="24"/>
        </w:rPr>
        <w:t xml:space="preserve">The Honorable </w:t>
      </w:r>
      <w:r w:rsidRPr="005C5087">
        <w:rPr>
          <w:rFonts w:ascii="Times New Roman" w:hAnsi="Times New Roman" w:cs="Times New Roman"/>
          <w:sz w:val="24"/>
          <w:highlight w:val="yellow"/>
        </w:rPr>
        <w:t>[Name of Legislator]</w:t>
      </w:r>
      <w:r w:rsidRPr="005C5087">
        <w:rPr>
          <w:rFonts w:ascii="Times New Roman" w:hAnsi="Times New Roman" w:cs="Times New Roman"/>
          <w:sz w:val="24"/>
        </w:rPr>
        <w:br/>
      </w:r>
      <w:r w:rsidR="005C5087" w:rsidRPr="005C5087">
        <w:rPr>
          <w:rFonts w:ascii="Times New Roman" w:hAnsi="Times New Roman" w:cs="Times New Roman"/>
          <w:sz w:val="24"/>
          <w:highlight w:val="yellow"/>
        </w:rPr>
        <w:t>[</w:t>
      </w:r>
      <w:r w:rsidRPr="005C5087">
        <w:rPr>
          <w:rFonts w:ascii="Times New Roman" w:hAnsi="Times New Roman" w:cs="Times New Roman"/>
          <w:sz w:val="24"/>
          <w:highlight w:val="yellow"/>
        </w:rPr>
        <w:t>PA House of Representatives/PA Senate</w:t>
      </w:r>
      <w:r w:rsidR="005C5087" w:rsidRPr="005C5087">
        <w:rPr>
          <w:rFonts w:ascii="Times New Roman" w:hAnsi="Times New Roman" w:cs="Times New Roman"/>
          <w:sz w:val="24"/>
          <w:highlight w:val="yellow"/>
        </w:rPr>
        <w:t>]</w:t>
      </w:r>
      <w:r w:rsidRPr="005C5087">
        <w:rPr>
          <w:rFonts w:ascii="Times New Roman" w:hAnsi="Times New Roman" w:cs="Times New Roman"/>
          <w:sz w:val="24"/>
        </w:rPr>
        <w:br/>
      </w:r>
      <w:r w:rsidRPr="005C5087">
        <w:rPr>
          <w:rFonts w:ascii="Times New Roman" w:hAnsi="Times New Roman" w:cs="Times New Roman"/>
          <w:sz w:val="24"/>
          <w:highlight w:val="yellow"/>
        </w:rPr>
        <w:t>District Office Street Address</w:t>
      </w:r>
      <w:r w:rsidRPr="005C5087">
        <w:rPr>
          <w:rFonts w:ascii="Times New Roman" w:hAnsi="Times New Roman" w:cs="Times New Roman"/>
          <w:sz w:val="24"/>
        </w:rPr>
        <w:br/>
      </w:r>
      <w:r w:rsidRPr="005C5087">
        <w:rPr>
          <w:rFonts w:ascii="Times New Roman" w:hAnsi="Times New Roman" w:cs="Times New Roman"/>
          <w:sz w:val="24"/>
          <w:highlight w:val="yellow"/>
        </w:rPr>
        <w:t>District Office Town, State and Zip</w:t>
      </w:r>
    </w:p>
    <w:p w14:paraId="19E52B75" w14:textId="07C0F210" w:rsidR="001A463E" w:rsidRPr="005C5087" w:rsidRDefault="001A463E">
      <w:pPr>
        <w:rPr>
          <w:rFonts w:ascii="Times New Roman" w:hAnsi="Times New Roman" w:cs="Times New Roman"/>
          <w:sz w:val="24"/>
        </w:rPr>
      </w:pPr>
    </w:p>
    <w:p w14:paraId="1012F907" w14:textId="3919F3DA" w:rsidR="001A463E" w:rsidRPr="005C5087" w:rsidRDefault="001A463E">
      <w:pPr>
        <w:rPr>
          <w:rFonts w:ascii="Times New Roman" w:hAnsi="Times New Roman" w:cs="Times New Roman"/>
          <w:sz w:val="24"/>
        </w:rPr>
      </w:pPr>
      <w:r w:rsidRPr="005C5087">
        <w:rPr>
          <w:rFonts w:ascii="Times New Roman" w:hAnsi="Times New Roman" w:cs="Times New Roman"/>
          <w:sz w:val="24"/>
        </w:rPr>
        <w:t xml:space="preserve">Dear </w:t>
      </w:r>
      <w:r w:rsidRPr="005C5087">
        <w:rPr>
          <w:rFonts w:ascii="Times New Roman" w:hAnsi="Times New Roman" w:cs="Times New Roman"/>
          <w:sz w:val="24"/>
          <w:highlight w:val="yellow"/>
        </w:rPr>
        <w:t xml:space="preserve">[Representative/Senator] </w:t>
      </w:r>
      <w:r w:rsidR="005C5087" w:rsidRPr="005C5087">
        <w:rPr>
          <w:rFonts w:ascii="Times New Roman" w:hAnsi="Times New Roman" w:cs="Times New Roman"/>
          <w:sz w:val="24"/>
          <w:highlight w:val="yellow"/>
        </w:rPr>
        <w:t>[</w:t>
      </w:r>
      <w:r w:rsidRPr="005C5087">
        <w:rPr>
          <w:rFonts w:ascii="Times New Roman" w:hAnsi="Times New Roman" w:cs="Times New Roman"/>
          <w:sz w:val="24"/>
          <w:highlight w:val="yellow"/>
        </w:rPr>
        <w:t>LAST NAME</w:t>
      </w:r>
      <w:r w:rsidR="005C5087" w:rsidRPr="005C5087">
        <w:rPr>
          <w:rFonts w:ascii="Times New Roman" w:hAnsi="Times New Roman" w:cs="Times New Roman"/>
          <w:sz w:val="24"/>
          <w:highlight w:val="yellow"/>
        </w:rPr>
        <w:t>]</w:t>
      </w:r>
      <w:r w:rsidRPr="005C5087">
        <w:rPr>
          <w:rFonts w:ascii="Times New Roman" w:hAnsi="Times New Roman" w:cs="Times New Roman"/>
          <w:sz w:val="24"/>
        </w:rPr>
        <w:t>;</w:t>
      </w:r>
    </w:p>
    <w:p w14:paraId="2B361A8A" w14:textId="03D5B8AA" w:rsidR="001A463E" w:rsidRPr="005C5087" w:rsidRDefault="001A463E">
      <w:pPr>
        <w:rPr>
          <w:rFonts w:ascii="Times New Roman" w:hAnsi="Times New Roman" w:cs="Times New Roman"/>
          <w:sz w:val="24"/>
        </w:rPr>
      </w:pPr>
      <w:r w:rsidRPr="005C5087">
        <w:rPr>
          <w:rFonts w:ascii="Times New Roman" w:hAnsi="Times New Roman" w:cs="Times New Roman"/>
          <w:sz w:val="24"/>
        </w:rPr>
        <w:t>Dairy is important to the Commonwealth of Pennsylvania. In 2019, the dairy industry contributed more than $12 billion in annual economic revenue and supported over 52,000 jobs across the Commonwealth. Dairy farms like mine provide a valuable role in providing an abundant supply of safe, wholesome dairy foods, taking good care of our animals and the land, and being valuable contributors to our local communities. On my dairy farm</w:t>
      </w:r>
      <w:r w:rsidR="00905478" w:rsidRPr="005C5087">
        <w:rPr>
          <w:rFonts w:ascii="Times New Roman" w:hAnsi="Times New Roman" w:cs="Times New Roman"/>
          <w:sz w:val="24"/>
        </w:rPr>
        <w:t xml:space="preserve"> in </w:t>
      </w:r>
      <w:r w:rsidR="005C5087" w:rsidRPr="005C5087">
        <w:rPr>
          <w:rFonts w:ascii="Times New Roman" w:hAnsi="Times New Roman" w:cs="Times New Roman"/>
          <w:sz w:val="24"/>
          <w:highlight w:val="yellow"/>
        </w:rPr>
        <w:t>[COUNTY NAME]</w:t>
      </w:r>
      <w:r w:rsidR="00905478" w:rsidRPr="005C5087">
        <w:rPr>
          <w:rFonts w:ascii="Times New Roman" w:hAnsi="Times New Roman" w:cs="Times New Roman"/>
          <w:sz w:val="24"/>
        </w:rPr>
        <w:t xml:space="preserve"> County</w:t>
      </w:r>
      <w:r w:rsidRPr="005C5087">
        <w:rPr>
          <w:rFonts w:ascii="Times New Roman" w:hAnsi="Times New Roman" w:cs="Times New Roman"/>
          <w:sz w:val="24"/>
        </w:rPr>
        <w:t xml:space="preserve">, we milk </w:t>
      </w:r>
      <w:r w:rsidR="005C5087" w:rsidRPr="005C5087">
        <w:rPr>
          <w:rFonts w:ascii="Times New Roman" w:hAnsi="Times New Roman" w:cs="Times New Roman"/>
          <w:sz w:val="24"/>
          <w:highlight w:val="yellow"/>
        </w:rPr>
        <w:t>[NUMBER]</w:t>
      </w:r>
      <w:r w:rsidRPr="005C5087">
        <w:rPr>
          <w:rFonts w:ascii="Times New Roman" w:hAnsi="Times New Roman" w:cs="Times New Roman"/>
          <w:sz w:val="24"/>
        </w:rPr>
        <w:t xml:space="preserve"> cows</w:t>
      </w:r>
      <w:r w:rsidR="006F2B90" w:rsidRPr="005C5087">
        <w:rPr>
          <w:rFonts w:ascii="Times New Roman" w:hAnsi="Times New Roman" w:cs="Times New Roman"/>
          <w:sz w:val="24"/>
        </w:rPr>
        <w:t xml:space="preserve">, employs </w:t>
      </w:r>
      <w:r w:rsidR="005C5087" w:rsidRPr="005C5087">
        <w:rPr>
          <w:rFonts w:ascii="Times New Roman" w:hAnsi="Times New Roman" w:cs="Times New Roman"/>
          <w:sz w:val="24"/>
          <w:highlight w:val="yellow"/>
        </w:rPr>
        <w:t>[NUMBER]</w:t>
      </w:r>
      <w:r w:rsidR="006F2B90" w:rsidRPr="005C5087">
        <w:rPr>
          <w:rFonts w:ascii="Times New Roman" w:hAnsi="Times New Roman" w:cs="Times New Roman"/>
          <w:sz w:val="24"/>
        </w:rPr>
        <w:t xml:space="preserve"> people, and produce </w:t>
      </w:r>
      <w:r w:rsidR="005C5087" w:rsidRPr="005C5087">
        <w:rPr>
          <w:rFonts w:ascii="Times New Roman" w:hAnsi="Times New Roman" w:cs="Times New Roman"/>
          <w:sz w:val="24"/>
          <w:highlight w:val="yellow"/>
        </w:rPr>
        <w:t>[NUMBER</w:t>
      </w:r>
      <w:r w:rsidR="006F2B90" w:rsidRPr="005C5087">
        <w:rPr>
          <w:rFonts w:ascii="Times New Roman" w:hAnsi="Times New Roman" w:cs="Times New Roman"/>
          <w:sz w:val="24"/>
          <w:highlight w:val="yellow"/>
        </w:rPr>
        <w:t xml:space="preserve"> of pounds divided by 8.2</w:t>
      </w:r>
      <w:r w:rsidR="005C5087" w:rsidRPr="005C5087">
        <w:rPr>
          <w:rFonts w:ascii="Times New Roman" w:hAnsi="Times New Roman" w:cs="Times New Roman"/>
          <w:sz w:val="24"/>
          <w:highlight w:val="yellow"/>
        </w:rPr>
        <w:t>]</w:t>
      </w:r>
      <w:r w:rsidR="006F2B90" w:rsidRPr="005C5087">
        <w:rPr>
          <w:rFonts w:ascii="Times New Roman" w:hAnsi="Times New Roman" w:cs="Times New Roman"/>
          <w:sz w:val="24"/>
        </w:rPr>
        <w:t xml:space="preserve"> gallons of milk annually. We also fuel the local community, contributing </w:t>
      </w:r>
      <w:r w:rsidR="005C5087" w:rsidRPr="005C5087">
        <w:rPr>
          <w:rFonts w:ascii="Times New Roman" w:hAnsi="Times New Roman" w:cs="Times New Roman"/>
          <w:sz w:val="24"/>
          <w:highlight w:val="yellow"/>
        </w:rPr>
        <w:t>[NUMBER</w:t>
      </w:r>
      <w:r w:rsidR="006F2B90" w:rsidRPr="005C5087">
        <w:rPr>
          <w:rFonts w:ascii="Times New Roman" w:hAnsi="Times New Roman" w:cs="Times New Roman"/>
          <w:sz w:val="24"/>
        </w:rPr>
        <w:t xml:space="preserve"> </w:t>
      </w:r>
      <w:r w:rsidR="006F2B90" w:rsidRPr="005C5087">
        <w:rPr>
          <w:rFonts w:ascii="Times New Roman" w:hAnsi="Times New Roman" w:cs="Times New Roman"/>
          <w:sz w:val="24"/>
          <w:highlight w:val="yellow"/>
        </w:rPr>
        <w:t>(# cows times $24,000)</w:t>
      </w:r>
      <w:r w:rsidR="005C5087" w:rsidRPr="005C5087">
        <w:rPr>
          <w:rFonts w:ascii="Times New Roman" w:hAnsi="Times New Roman" w:cs="Times New Roman"/>
          <w:sz w:val="24"/>
          <w:highlight w:val="yellow"/>
        </w:rPr>
        <w:t>]</w:t>
      </w:r>
      <w:r w:rsidR="006F2B90" w:rsidRPr="005C5087">
        <w:rPr>
          <w:rFonts w:ascii="Times New Roman" w:hAnsi="Times New Roman" w:cs="Times New Roman"/>
          <w:sz w:val="24"/>
        </w:rPr>
        <w:t xml:space="preserve"> in economic revenue annually.</w:t>
      </w:r>
    </w:p>
    <w:p w14:paraId="494B8F28" w14:textId="5FDA109A" w:rsidR="007218FD" w:rsidRPr="005C5087" w:rsidRDefault="006F2B90">
      <w:pPr>
        <w:rPr>
          <w:rFonts w:ascii="Times New Roman" w:hAnsi="Times New Roman" w:cs="Times New Roman"/>
          <w:color w:val="1F1F1F"/>
          <w:sz w:val="24"/>
        </w:rPr>
      </w:pPr>
      <w:r w:rsidRPr="005C5087">
        <w:rPr>
          <w:rFonts w:ascii="Times New Roman" w:hAnsi="Times New Roman" w:cs="Times New Roman"/>
          <w:sz w:val="24"/>
        </w:rPr>
        <w:t xml:space="preserve">That is why I am writing to you to share the </w:t>
      </w:r>
      <w:r w:rsidR="00905478" w:rsidRPr="005C5087">
        <w:rPr>
          <w:rFonts w:ascii="Times New Roman" w:hAnsi="Times New Roman" w:cs="Times New Roman"/>
          <w:sz w:val="24"/>
        </w:rPr>
        <w:t>recently released</w:t>
      </w:r>
      <w:r w:rsidRPr="005C5087">
        <w:rPr>
          <w:rFonts w:ascii="Times New Roman" w:hAnsi="Times New Roman" w:cs="Times New Roman"/>
          <w:sz w:val="24"/>
        </w:rPr>
        <w:t xml:space="preserve"> “Pennsylvania Dairy Future Commission</w:t>
      </w:r>
      <w:r w:rsidR="005C5087" w:rsidRPr="005C5087">
        <w:rPr>
          <w:rFonts w:ascii="Times New Roman" w:hAnsi="Times New Roman" w:cs="Times New Roman"/>
          <w:sz w:val="24"/>
        </w:rPr>
        <w:t xml:space="preserve">: </w:t>
      </w:r>
      <w:r w:rsidRPr="005C5087">
        <w:rPr>
          <w:rFonts w:ascii="Times New Roman" w:hAnsi="Times New Roman" w:cs="Times New Roman"/>
          <w:sz w:val="24"/>
        </w:rPr>
        <w:t>Recommendations for a Vibrant Future</w:t>
      </w:r>
      <w:r w:rsidR="007218FD" w:rsidRPr="005C5087">
        <w:rPr>
          <w:rFonts w:ascii="Times New Roman" w:hAnsi="Times New Roman" w:cs="Times New Roman"/>
          <w:sz w:val="24"/>
        </w:rPr>
        <w:t xml:space="preserve"> for the Pennsylvania Dairy Industry” report. </w:t>
      </w:r>
      <w:r w:rsidR="007218FD" w:rsidRPr="005C5087">
        <w:rPr>
          <w:rFonts w:ascii="Times New Roman" w:hAnsi="Times New Roman" w:cs="Times New Roman"/>
          <w:color w:val="1F1F1F"/>
          <w:sz w:val="24"/>
        </w:rPr>
        <w:t> </w:t>
      </w:r>
      <w:r w:rsidR="007218FD" w:rsidRPr="005C5087">
        <w:rPr>
          <w:rFonts w:ascii="Times New Roman" w:hAnsi="Times New Roman" w:cs="Times New Roman"/>
          <w:sz w:val="24"/>
        </w:rPr>
        <w:t>Signed into law in July, 2019, Act 66 authorize</w:t>
      </w:r>
      <w:r w:rsidR="005C5087" w:rsidRPr="005C5087">
        <w:rPr>
          <w:rFonts w:ascii="Times New Roman" w:hAnsi="Times New Roman" w:cs="Times New Roman"/>
          <w:sz w:val="24"/>
        </w:rPr>
        <w:t>d</w:t>
      </w:r>
      <w:r w:rsidR="007218FD" w:rsidRPr="005C5087">
        <w:rPr>
          <w:rFonts w:ascii="Times New Roman" w:hAnsi="Times New Roman" w:cs="Times New Roman"/>
          <w:sz w:val="24"/>
        </w:rPr>
        <w:t xml:space="preserve"> the Commission to review and make recommendations to promote and strengthen </w:t>
      </w:r>
      <w:r w:rsidR="005C5087" w:rsidRPr="005C5087">
        <w:rPr>
          <w:rFonts w:ascii="Times New Roman" w:hAnsi="Times New Roman" w:cs="Times New Roman"/>
          <w:sz w:val="24"/>
        </w:rPr>
        <w:t>Pennsylvania’s</w:t>
      </w:r>
      <w:r w:rsidR="007218FD" w:rsidRPr="005C5087">
        <w:rPr>
          <w:rFonts w:ascii="Times New Roman" w:hAnsi="Times New Roman" w:cs="Times New Roman"/>
          <w:sz w:val="24"/>
        </w:rPr>
        <w:t xml:space="preserve"> dairy industry. The Commission represented </w:t>
      </w:r>
      <w:r w:rsidR="007218FD" w:rsidRPr="005C5087">
        <w:rPr>
          <w:rFonts w:ascii="Times New Roman" w:hAnsi="Times New Roman" w:cs="Times New Roman"/>
          <w:color w:val="000000"/>
          <w:sz w:val="24"/>
        </w:rPr>
        <w:t xml:space="preserve">a broad cross section of </w:t>
      </w:r>
      <w:r w:rsidR="005C5087" w:rsidRPr="005C5087">
        <w:rPr>
          <w:rFonts w:ascii="Times New Roman" w:hAnsi="Times New Roman" w:cs="Times New Roman"/>
          <w:color w:val="000000"/>
          <w:sz w:val="24"/>
        </w:rPr>
        <w:t>s</w:t>
      </w:r>
      <w:r w:rsidR="007218FD" w:rsidRPr="005C5087">
        <w:rPr>
          <w:rFonts w:ascii="Times New Roman" w:hAnsi="Times New Roman" w:cs="Times New Roman"/>
          <w:color w:val="000000"/>
          <w:sz w:val="24"/>
        </w:rPr>
        <w:t xml:space="preserve">tate </w:t>
      </w:r>
      <w:r w:rsidR="005C5087" w:rsidRPr="005C5087">
        <w:rPr>
          <w:rFonts w:ascii="Times New Roman" w:hAnsi="Times New Roman" w:cs="Times New Roman"/>
          <w:color w:val="000000"/>
          <w:sz w:val="24"/>
        </w:rPr>
        <w:t>g</w:t>
      </w:r>
      <w:r w:rsidR="007218FD" w:rsidRPr="005C5087">
        <w:rPr>
          <w:rFonts w:ascii="Times New Roman" w:hAnsi="Times New Roman" w:cs="Times New Roman"/>
          <w:color w:val="000000"/>
          <w:sz w:val="24"/>
        </w:rPr>
        <w:t xml:space="preserve">overnment and appointees from the industry. The 54 recommendations this Commission identified are all focused on </w:t>
      </w:r>
      <w:r w:rsidR="007218FD" w:rsidRPr="005C5087">
        <w:rPr>
          <w:rFonts w:ascii="Times New Roman" w:hAnsi="Times New Roman" w:cs="Times New Roman"/>
          <w:color w:val="1F1F1F"/>
          <w:sz w:val="24"/>
        </w:rPr>
        <w:t xml:space="preserve">helping to ensure a </w:t>
      </w:r>
      <w:r w:rsidR="005C5087" w:rsidRPr="005C5087">
        <w:rPr>
          <w:rFonts w:ascii="Times New Roman" w:hAnsi="Times New Roman" w:cs="Times New Roman"/>
          <w:color w:val="1F1F1F"/>
          <w:sz w:val="24"/>
        </w:rPr>
        <w:t xml:space="preserve">promising </w:t>
      </w:r>
      <w:r w:rsidR="007218FD" w:rsidRPr="005C5087">
        <w:rPr>
          <w:rFonts w:ascii="Times New Roman" w:hAnsi="Times New Roman" w:cs="Times New Roman"/>
          <w:color w:val="1F1F1F"/>
          <w:sz w:val="24"/>
        </w:rPr>
        <w:t xml:space="preserve">future for the dairy industry and for individual dairy farm families within Pennsylvania. </w:t>
      </w:r>
    </w:p>
    <w:p w14:paraId="5D1870D3" w14:textId="197B331E" w:rsidR="007218FD" w:rsidRPr="005C5087" w:rsidRDefault="007218FD">
      <w:pPr>
        <w:rPr>
          <w:rFonts w:ascii="Times New Roman" w:hAnsi="Times New Roman" w:cs="Times New Roman"/>
          <w:color w:val="1F1F1F"/>
          <w:sz w:val="24"/>
        </w:rPr>
      </w:pPr>
      <w:r w:rsidRPr="005C5087">
        <w:rPr>
          <w:rFonts w:ascii="Times New Roman" w:hAnsi="Times New Roman" w:cs="Times New Roman"/>
          <w:color w:val="1F1F1F"/>
          <w:sz w:val="24"/>
        </w:rPr>
        <w:t xml:space="preserve">This report has been shared with </w:t>
      </w:r>
      <w:r w:rsidR="005C5087" w:rsidRPr="005C5087">
        <w:rPr>
          <w:rFonts w:ascii="Times New Roman" w:hAnsi="Times New Roman" w:cs="Times New Roman"/>
          <w:color w:val="1F1F1F"/>
          <w:sz w:val="24"/>
        </w:rPr>
        <w:t xml:space="preserve">Governor Wolf, as well as </w:t>
      </w:r>
      <w:r w:rsidRPr="005C5087">
        <w:rPr>
          <w:rFonts w:ascii="Times New Roman" w:hAnsi="Times New Roman" w:cs="Times New Roman"/>
          <w:color w:val="1F1F1F"/>
          <w:sz w:val="24"/>
        </w:rPr>
        <w:t xml:space="preserve">key leadership within both the Pennsylvania House and Senate, as directed within Act 66. However, I wanted to make sure you were aware of the report and the recommendations included within it. As your constituent, I ask you give careful consideration to these recommendations and how they could be implemented within the Commonwealth of Pennsylvania. </w:t>
      </w:r>
    </w:p>
    <w:p w14:paraId="5DA31E5C" w14:textId="68CFD7A7" w:rsidR="007218FD" w:rsidRPr="005C5087" w:rsidRDefault="007218FD">
      <w:pPr>
        <w:rPr>
          <w:rFonts w:ascii="Times New Roman" w:hAnsi="Times New Roman" w:cs="Times New Roman"/>
          <w:color w:val="1F1F1F"/>
          <w:sz w:val="24"/>
        </w:rPr>
      </w:pPr>
      <w:r w:rsidRPr="005C5087">
        <w:rPr>
          <w:rFonts w:ascii="Times New Roman" w:hAnsi="Times New Roman" w:cs="Times New Roman"/>
          <w:color w:val="1F1F1F"/>
          <w:sz w:val="24"/>
        </w:rPr>
        <w:t xml:space="preserve">Attached is a one-page </w:t>
      </w:r>
      <w:r w:rsidR="005C5087" w:rsidRPr="005C5087">
        <w:rPr>
          <w:rFonts w:ascii="Times New Roman" w:hAnsi="Times New Roman" w:cs="Times New Roman"/>
          <w:color w:val="1F1F1F"/>
          <w:sz w:val="24"/>
        </w:rPr>
        <w:t>overview</w:t>
      </w:r>
      <w:r w:rsidRPr="005C5087">
        <w:rPr>
          <w:rFonts w:ascii="Times New Roman" w:hAnsi="Times New Roman" w:cs="Times New Roman"/>
          <w:color w:val="1F1F1F"/>
          <w:sz w:val="24"/>
        </w:rPr>
        <w:t xml:space="preserve"> about the report and the recommendations, as well as information on how to access the full report. If you have any questions about any of the recommendations and how they may impact my dairy farm operation, please call me at </w:t>
      </w:r>
      <w:r w:rsidR="005C5087" w:rsidRPr="005C5087">
        <w:rPr>
          <w:rFonts w:ascii="Times New Roman" w:hAnsi="Times New Roman" w:cs="Times New Roman"/>
          <w:color w:val="1F1F1F"/>
          <w:sz w:val="24"/>
          <w:highlight w:val="yellow"/>
        </w:rPr>
        <w:t>[</w:t>
      </w:r>
      <w:r w:rsidRPr="005C5087">
        <w:rPr>
          <w:rFonts w:ascii="Times New Roman" w:hAnsi="Times New Roman" w:cs="Times New Roman"/>
          <w:color w:val="1F1F1F"/>
          <w:sz w:val="24"/>
          <w:highlight w:val="yellow"/>
        </w:rPr>
        <w:t>XXX-XXX-XXXX</w:t>
      </w:r>
      <w:r w:rsidR="005C5087" w:rsidRPr="005C5087">
        <w:rPr>
          <w:rFonts w:ascii="Times New Roman" w:hAnsi="Times New Roman" w:cs="Times New Roman"/>
          <w:color w:val="1F1F1F"/>
          <w:sz w:val="24"/>
          <w:highlight w:val="yellow"/>
        </w:rPr>
        <w:t>]</w:t>
      </w:r>
      <w:r w:rsidRPr="005C5087">
        <w:rPr>
          <w:rFonts w:ascii="Times New Roman" w:hAnsi="Times New Roman" w:cs="Times New Roman"/>
          <w:color w:val="1F1F1F"/>
          <w:sz w:val="24"/>
        </w:rPr>
        <w:t>.</w:t>
      </w:r>
    </w:p>
    <w:p w14:paraId="481B3203" w14:textId="5E158471" w:rsidR="007218FD" w:rsidRPr="005C5087" w:rsidRDefault="007218FD">
      <w:pPr>
        <w:rPr>
          <w:rFonts w:ascii="Times New Roman" w:hAnsi="Times New Roman" w:cs="Times New Roman"/>
          <w:color w:val="1F1F1F"/>
          <w:sz w:val="24"/>
        </w:rPr>
      </w:pPr>
      <w:r w:rsidRPr="005C5087">
        <w:rPr>
          <w:rFonts w:ascii="Times New Roman" w:hAnsi="Times New Roman" w:cs="Times New Roman"/>
          <w:color w:val="1F1F1F"/>
          <w:sz w:val="24"/>
        </w:rPr>
        <w:t>Sincerely,</w:t>
      </w:r>
    </w:p>
    <w:p w14:paraId="7A86C461" w14:textId="1F28BB92" w:rsidR="007218FD" w:rsidRPr="005C5087" w:rsidRDefault="007218FD">
      <w:pPr>
        <w:rPr>
          <w:rFonts w:ascii="Times New Roman" w:hAnsi="Times New Roman" w:cs="Times New Roman"/>
          <w:color w:val="1F1F1F"/>
          <w:sz w:val="24"/>
        </w:rPr>
      </w:pPr>
    </w:p>
    <w:p w14:paraId="78B08D1A" w14:textId="5F1EDCF1" w:rsidR="00905478" w:rsidRPr="005C5087" w:rsidRDefault="007218FD">
      <w:pPr>
        <w:rPr>
          <w:rFonts w:ascii="Times New Roman" w:hAnsi="Times New Roman" w:cs="Times New Roman"/>
          <w:color w:val="1F1F1F"/>
          <w:sz w:val="24"/>
        </w:rPr>
      </w:pPr>
      <w:r w:rsidRPr="005C5087">
        <w:rPr>
          <w:rFonts w:ascii="Times New Roman" w:hAnsi="Times New Roman" w:cs="Times New Roman"/>
          <w:color w:val="1F1F1F"/>
          <w:sz w:val="24"/>
          <w:highlight w:val="yellow"/>
        </w:rPr>
        <w:t>NAME</w:t>
      </w:r>
      <w:r w:rsidRPr="005C5087">
        <w:rPr>
          <w:rFonts w:ascii="Times New Roman" w:hAnsi="Times New Roman" w:cs="Times New Roman"/>
          <w:color w:val="1F1F1F"/>
          <w:sz w:val="24"/>
          <w:highlight w:val="yellow"/>
        </w:rPr>
        <w:br/>
        <w:t>FARM NAME</w:t>
      </w:r>
    </w:p>
    <w:p w14:paraId="15E07616" w14:textId="1DD4E819" w:rsidR="007218FD" w:rsidRPr="005C5087" w:rsidRDefault="007218FD">
      <w:pPr>
        <w:rPr>
          <w:rFonts w:ascii="Calibri" w:hAnsi="Calibri" w:cs="Calibri"/>
          <w:color w:val="1F1F1F"/>
        </w:rPr>
      </w:pPr>
      <w:bookmarkStart w:id="0" w:name="_GoBack"/>
      <w:bookmarkEnd w:id="0"/>
    </w:p>
    <w:sectPr w:rsidR="007218FD" w:rsidRPr="005C5087" w:rsidSect="001A463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63E"/>
    <w:rsid w:val="001A463E"/>
    <w:rsid w:val="005C5087"/>
    <w:rsid w:val="00654652"/>
    <w:rsid w:val="006F2B90"/>
    <w:rsid w:val="007218FD"/>
    <w:rsid w:val="00905478"/>
    <w:rsid w:val="00C3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1482"/>
  <w15:chartTrackingRefBased/>
  <w15:docId w15:val="{2E781D53-73AB-4286-AC5A-D00730B7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7CED641AA2744BA3E8BEFCD3241FC" ma:contentTypeVersion="13" ma:contentTypeDescription="Create a new document." ma:contentTypeScope="" ma:versionID="46cdf8aab0bdceccc5ed687a943caf94">
  <xsd:schema xmlns:xsd="http://www.w3.org/2001/XMLSchema" xmlns:xs="http://www.w3.org/2001/XMLSchema" xmlns:p="http://schemas.microsoft.com/office/2006/metadata/properties" xmlns:ns3="e12b0409-0898-478c-873a-75315bd10b66" xmlns:ns4="3c869c18-22b5-4917-a7f7-e166dc418be9" targetNamespace="http://schemas.microsoft.com/office/2006/metadata/properties" ma:root="true" ma:fieldsID="ea64ec393b0eae54b0cb757dbf6661f2" ns3:_="" ns4:_="">
    <xsd:import namespace="e12b0409-0898-478c-873a-75315bd10b66"/>
    <xsd:import namespace="3c869c18-22b5-4917-a7f7-e166dc418be9"/>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b0409-0898-478c-873a-75315bd10b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69c18-22b5-4917-a7f7-e166dc418be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78E019-DAF7-4635-A9E8-C73BF92A9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b0409-0898-478c-873a-75315bd10b66"/>
    <ds:schemaRef ds:uri="3c869c18-22b5-4917-a7f7-e166dc418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40E02-37C7-4F7C-BCB0-362AD0436C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E96CE3-2ED4-4B50-A3D0-75CB8C42D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Sebright</dc:creator>
  <cp:keywords/>
  <dc:description/>
  <cp:lastModifiedBy>Microsoft Office User</cp:lastModifiedBy>
  <cp:revision>2</cp:revision>
  <dcterms:created xsi:type="dcterms:W3CDTF">2020-08-04T17:51:00Z</dcterms:created>
  <dcterms:modified xsi:type="dcterms:W3CDTF">2020-08-04T17:51:00Z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0x0101009317CED641AA2744BA3E8BEFCD3241FC</vt:lpwstr>
  </property>
</Properties>
</file>